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71500B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3045FA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Riječi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71500B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D306DD" w:rsidRDefault="00637860" w:rsidP="0063786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</w:t>
      </w:r>
      <w:r w:rsidRPr="00637860">
        <w:rPr>
          <w:rFonts w:ascii="Candara" w:hAnsi="Candara"/>
        </w:rPr>
        <w:t>azlik</w:t>
      </w:r>
      <w:r>
        <w:rPr>
          <w:rFonts w:ascii="Candara" w:hAnsi="Candara"/>
        </w:rPr>
        <w:t>ovat ćeš</w:t>
      </w:r>
      <w:r w:rsidRPr="00637860">
        <w:rPr>
          <w:rFonts w:ascii="Candara" w:hAnsi="Candara"/>
        </w:rPr>
        <w:t xml:space="preserve"> pojam jednoznačne i višeznačne riječi</w:t>
      </w:r>
      <w:r w:rsidRPr="00637860">
        <w:rPr>
          <w:rFonts w:ascii="Candara" w:hAnsi="Candara"/>
        </w:rPr>
        <w:t xml:space="preserve"> </w:t>
      </w:r>
    </w:p>
    <w:p w:rsidR="0071500B" w:rsidRDefault="0071500B" w:rsidP="0063786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naučit ćeš da postoji osnovno i preneseno značenje</w:t>
      </w:r>
    </w:p>
    <w:p w:rsidR="00637860" w:rsidRDefault="00637860" w:rsidP="0063786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</w:t>
      </w:r>
      <w:r w:rsidRPr="00637860">
        <w:rPr>
          <w:rFonts w:ascii="Candara" w:hAnsi="Candara"/>
        </w:rPr>
        <w:t>oč</w:t>
      </w:r>
      <w:r>
        <w:rPr>
          <w:rFonts w:ascii="Candara" w:hAnsi="Candara"/>
        </w:rPr>
        <w:t>it ćeš</w:t>
      </w:r>
      <w:r w:rsidRPr="00637860">
        <w:rPr>
          <w:rFonts w:ascii="Candara" w:hAnsi="Candara"/>
        </w:rPr>
        <w:t xml:space="preserve"> da značenje riječi ovisi o ostalim riječima u rečenici</w:t>
      </w:r>
    </w:p>
    <w:p w:rsidR="00637860" w:rsidRPr="00D306DD" w:rsidRDefault="00637860" w:rsidP="0063786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s</w:t>
      </w:r>
      <w:r w:rsidRPr="00637860">
        <w:rPr>
          <w:rFonts w:ascii="Candara" w:hAnsi="Candara"/>
        </w:rPr>
        <w:t xml:space="preserve">amostalno </w:t>
      </w:r>
      <w:r>
        <w:rPr>
          <w:rFonts w:ascii="Candara" w:hAnsi="Candara"/>
        </w:rPr>
        <w:t xml:space="preserve">ćeš </w:t>
      </w:r>
      <w:r w:rsidRPr="00637860">
        <w:rPr>
          <w:rFonts w:ascii="Candara" w:hAnsi="Candara"/>
        </w:rPr>
        <w:t>navodi</w:t>
      </w:r>
      <w:r>
        <w:rPr>
          <w:rFonts w:ascii="Candara" w:hAnsi="Candara"/>
        </w:rPr>
        <w:t xml:space="preserve">ti </w:t>
      </w:r>
      <w:r w:rsidRPr="00637860">
        <w:rPr>
          <w:rFonts w:ascii="Candara" w:hAnsi="Candara"/>
        </w:rPr>
        <w:t>primjere jednoznačnih i višeznačnih riječi služeći se rječnikom</w:t>
      </w:r>
      <w:r>
        <w:rPr>
          <w:rFonts w:ascii="Candara" w:hAnsi="Candara"/>
        </w:rPr>
        <w:t>.</w:t>
      </w: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9A4386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1500B">
        <w:rPr>
          <w:rFonts w:ascii="Candara" w:hAnsi="Candara"/>
          <w:sz w:val="24"/>
          <w:szCs w:val="24"/>
        </w:rPr>
        <w:t>a</w:t>
      </w:r>
      <w:bookmarkStart w:id="0" w:name="_GoBack"/>
      <w:bookmarkEnd w:id="0"/>
      <w:r w:rsidRPr="00D306DD">
        <w:rPr>
          <w:rFonts w:ascii="Candara" w:hAnsi="Candara"/>
          <w:sz w:val="24"/>
          <w:szCs w:val="24"/>
        </w:rPr>
        <w:t xml:space="preserve"> sat</w:t>
      </w:r>
      <w:r w:rsidR="009A4386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637860" w:rsidRDefault="0063786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637860" w:rsidRPr="002033D3" w:rsidRDefault="0063786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1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637860" w:rsidRPr="00637860">
        <w:rPr>
          <w:color w:val="7030A0"/>
          <w:sz w:val="28"/>
          <w:szCs w:val="28"/>
        </w:rPr>
        <w:t>JEZIK I KOMUNIKACIJA</w:t>
      </w:r>
      <w:r w:rsidR="00637860" w:rsidRPr="00637860">
        <w:rPr>
          <w:color w:val="7030A0"/>
          <w:sz w:val="28"/>
          <w:szCs w:val="28"/>
        </w:rPr>
        <w:t xml:space="preserve">: </w:t>
      </w:r>
      <w:r w:rsidR="003045FA">
        <w:rPr>
          <w:color w:val="7030A0"/>
          <w:sz w:val="28"/>
          <w:szCs w:val="28"/>
        </w:rPr>
        <w:t>Riječi</w:t>
      </w:r>
    </w:p>
    <w:bookmarkEnd w:id="1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637860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D95793" w:rsidRDefault="00D95793" w:rsidP="0060511B">
      <w:pPr>
        <w:spacing w:after="0"/>
        <w:rPr>
          <w:sz w:val="24"/>
          <w:szCs w:val="24"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AD0874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96A5A">
        <w:rPr>
          <w:sz w:val="24"/>
          <w:szCs w:val="24"/>
        </w:rPr>
        <w:t>1</w:t>
      </w:r>
      <w:r w:rsidR="00637860">
        <w:rPr>
          <w:sz w:val="24"/>
          <w:szCs w:val="24"/>
        </w:rPr>
        <w:t>4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7B6382" w:rsidRPr="00812086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7B6382">
        <w:rPr>
          <w:sz w:val="24"/>
          <w:szCs w:val="24"/>
        </w:rPr>
        <w:t xml:space="preserve"> </w:t>
      </w:r>
      <w:r w:rsidR="00FB7325" w:rsidRPr="00FB7325">
        <w:rPr>
          <w:sz w:val="24"/>
          <w:szCs w:val="24"/>
        </w:rPr>
        <w:t>)</w:t>
      </w:r>
      <w:r w:rsidR="00AD0874">
        <w:rPr>
          <w:sz w:val="24"/>
          <w:szCs w:val="24"/>
        </w:rPr>
        <w:t xml:space="preserve"> </w:t>
      </w:r>
      <w:r w:rsidR="00637860">
        <w:rPr>
          <w:sz w:val="24"/>
          <w:szCs w:val="24"/>
        </w:rPr>
        <w:t>te p</w:t>
      </w:r>
      <w:r w:rsidR="00637860" w:rsidRPr="00637860">
        <w:rPr>
          <w:sz w:val="24"/>
          <w:szCs w:val="24"/>
        </w:rPr>
        <w:t xml:space="preserve">ročitaj razgovor bake i unuke. </w:t>
      </w:r>
      <w:r w:rsidR="007B6382">
        <w:rPr>
          <w:sz w:val="24"/>
          <w:szCs w:val="24"/>
        </w:rPr>
        <w:t>Razmisli o tome š</w:t>
      </w:r>
      <w:r w:rsidR="00637860" w:rsidRPr="00637860">
        <w:rPr>
          <w:sz w:val="24"/>
          <w:szCs w:val="24"/>
        </w:rPr>
        <w:t>to su razmijenile riječima</w:t>
      </w:r>
      <w:r w:rsidR="007B6382">
        <w:rPr>
          <w:sz w:val="24"/>
          <w:szCs w:val="24"/>
        </w:rPr>
        <w:t xml:space="preserve"> te k</w:t>
      </w:r>
      <w:r w:rsidR="00637860" w:rsidRPr="00637860">
        <w:rPr>
          <w:sz w:val="24"/>
          <w:szCs w:val="24"/>
        </w:rPr>
        <w:t>ako se ljudi najlakše i najbrže sporazumijevaju</w:t>
      </w:r>
      <w:r w:rsidR="007B6382">
        <w:rPr>
          <w:sz w:val="24"/>
          <w:szCs w:val="24"/>
        </w:rPr>
        <w:t xml:space="preserve">. </w:t>
      </w:r>
      <w:r w:rsidR="00637860">
        <w:rPr>
          <w:sz w:val="24"/>
          <w:szCs w:val="24"/>
        </w:rPr>
        <w:t xml:space="preserve">Prepiši u bilježnicu definiciju pojma </w:t>
      </w:r>
      <w:r w:rsidR="00637860" w:rsidRPr="00637860">
        <w:rPr>
          <w:b/>
          <w:sz w:val="24"/>
          <w:szCs w:val="24"/>
        </w:rPr>
        <w:t>riječ</w:t>
      </w:r>
      <w:r w:rsidR="00637860">
        <w:rPr>
          <w:sz w:val="24"/>
          <w:szCs w:val="24"/>
        </w:rPr>
        <w:t>.</w:t>
      </w:r>
      <w:r w:rsidR="007B6382">
        <w:rPr>
          <w:sz w:val="24"/>
          <w:szCs w:val="24"/>
        </w:rPr>
        <w:t xml:space="preserve"> Nakon toga </w:t>
      </w:r>
      <w:r w:rsidR="003045FA">
        <w:rPr>
          <w:sz w:val="24"/>
          <w:szCs w:val="24"/>
        </w:rPr>
        <w:t xml:space="preserve">usmeno </w:t>
      </w:r>
      <w:r w:rsidR="007B6382">
        <w:rPr>
          <w:sz w:val="24"/>
          <w:szCs w:val="24"/>
        </w:rPr>
        <w:t xml:space="preserve">riješi zadatak </w:t>
      </w:r>
      <w:r w:rsidR="003045FA">
        <w:rPr>
          <w:sz w:val="24"/>
          <w:szCs w:val="24"/>
        </w:rPr>
        <w:t xml:space="preserve">u udžbeniku </w:t>
      </w:r>
      <w:r w:rsidR="007B6382">
        <w:rPr>
          <w:sz w:val="24"/>
          <w:szCs w:val="24"/>
        </w:rPr>
        <w:t xml:space="preserve">pod </w:t>
      </w:r>
      <w:r w:rsidR="003045FA">
        <w:rPr>
          <w:sz w:val="24"/>
          <w:szCs w:val="24"/>
        </w:rPr>
        <w:t xml:space="preserve">rednim </w:t>
      </w:r>
      <w:r w:rsidR="007B6382">
        <w:rPr>
          <w:sz w:val="24"/>
          <w:szCs w:val="24"/>
        </w:rPr>
        <w:t xml:space="preserve">brojem jedan. </w:t>
      </w:r>
    </w:p>
    <w:p w:rsidR="007B6382" w:rsidRDefault="007B6382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2"/>
      <w:r w:rsidR="007B6382">
        <w:rPr>
          <w:b/>
          <w:color w:val="FFFFFF" w:themeColor="background1"/>
          <w:sz w:val="24"/>
          <w:szCs w:val="24"/>
        </w:rPr>
        <w:t>rječniko</w:t>
      </w:r>
      <w:r w:rsidR="003045FA">
        <w:rPr>
          <w:b/>
          <w:color w:val="FFFFFF" w:themeColor="background1"/>
          <w:sz w:val="24"/>
          <w:szCs w:val="24"/>
        </w:rPr>
        <w:t>m</w:t>
      </w:r>
      <w:r w:rsidR="007B6382">
        <w:rPr>
          <w:b/>
          <w:color w:val="FFFFFF" w:themeColor="background1"/>
          <w:sz w:val="24"/>
          <w:szCs w:val="24"/>
        </w:rPr>
        <w:t xml:space="preserve">,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3"/>
    <w:p w:rsidR="002033D3" w:rsidRPr="0060511B" w:rsidRDefault="007B6382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Služeći se e-rječnikom </w:t>
      </w:r>
      <w:r w:rsidRPr="007B6382">
        <w:rPr>
          <w:sz w:val="24"/>
          <w:szCs w:val="24"/>
        </w:rPr>
        <w:t>na poveznic</w:t>
      </w:r>
      <w:r>
        <w:rPr>
          <w:sz w:val="24"/>
          <w:szCs w:val="24"/>
        </w:rPr>
        <w:t>i</w:t>
      </w:r>
      <w:r w:rsidRPr="007B6382">
        <w:rPr>
          <w:sz w:val="24"/>
          <w:szCs w:val="24"/>
        </w:rPr>
        <w:t xml:space="preserve"> </w:t>
      </w:r>
      <w:r w:rsidRPr="007B6382">
        <w:rPr>
          <w:i/>
          <w:sz w:val="24"/>
          <w:szCs w:val="24"/>
        </w:rPr>
        <w:t>Hrvatskog jezičnog portala</w:t>
      </w:r>
      <w:r w:rsidRPr="007B6382">
        <w:rPr>
          <w:sz w:val="24"/>
          <w:szCs w:val="24"/>
        </w:rPr>
        <w:t xml:space="preserve"> </w:t>
      </w:r>
      <w:r w:rsidR="009A4386">
        <w:rPr>
          <w:sz w:val="24"/>
          <w:szCs w:val="24"/>
        </w:rPr>
        <w:t xml:space="preserve">( </w:t>
      </w:r>
      <w:hyperlink r:id="rId9" w:history="1">
        <w:r w:rsidR="009A4386" w:rsidRPr="008A571E">
          <w:rPr>
            <w:rStyle w:val="Hiperveza"/>
            <w:sz w:val="24"/>
            <w:szCs w:val="24"/>
          </w:rPr>
          <w:t>http://hjp.znanje.hr/</w:t>
        </w:r>
      </w:hyperlink>
      <w:r w:rsidR="009A4386">
        <w:rPr>
          <w:sz w:val="24"/>
          <w:szCs w:val="24"/>
        </w:rPr>
        <w:t>)</w:t>
      </w:r>
      <w:r>
        <w:rPr>
          <w:sz w:val="24"/>
          <w:szCs w:val="24"/>
        </w:rPr>
        <w:t xml:space="preserve">, pronađi značenja riječi </w:t>
      </w:r>
      <w:r w:rsidRPr="007B6382">
        <w:rPr>
          <w:i/>
          <w:sz w:val="24"/>
          <w:szCs w:val="24"/>
        </w:rPr>
        <w:t>djetinjstvo, škola i kolijevka</w:t>
      </w:r>
      <w:r>
        <w:rPr>
          <w:sz w:val="24"/>
          <w:szCs w:val="24"/>
        </w:rPr>
        <w:t xml:space="preserve">.  Ispiši značenja tih riječi u svoju bilježnicu. Razmisli koliko značenja imaju te riječi. </w:t>
      </w:r>
      <w:r w:rsidR="002033D3" w:rsidRPr="00712948">
        <w:rPr>
          <w:sz w:val="24"/>
          <w:szCs w:val="24"/>
        </w:rPr>
        <w:t xml:space="preserve">Pažljivo pročitaj lekciju </w:t>
      </w:r>
      <w:r>
        <w:rPr>
          <w:b/>
          <w:color w:val="7030A0"/>
          <w:sz w:val="24"/>
          <w:szCs w:val="24"/>
        </w:rPr>
        <w:t>Riječi</w:t>
      </w:r>
      <w:r w:rsidR="002033D3" w:rsidRPr="00712948">
        <w:rPr>
          <w:i/>
          <w:color w:val="0070C0"/>
          <w:sz w:val="24"/>
          <w:szCs w:val="24"/>
        </w:rPr>
        <w:t xml:space="preserve"> </w:t>
      </w:r>
      <w:r w:rsidR="002033D3" w:rsidRPr="00712948">
        <w:rPr>
          <w:sz w:val="24"/>
          <w:szCs w:val="24"/>
        </w:rPr>
        <w:t>(</w:t>
      </w:r>
      <w:r w:rsidR="002033D3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="002033D3" w:rsidRPr="00712948">
        <w:rPr>
          <w:sz w:val="24"/>
          <w:szCs w:val="24"/>
        </w:rPr>
        <w:t xml:space="preserve">. –  </w:t>
      </w:r>
      <w:r w:rsidR="002033D3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="002033D3"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hyperlink r:id="rId10" w:history="1">
        <w:r w:rsidRPr="00812086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A370A0">
        <w:rPr>
          <w:sz w:val="24"/>
          <w:szCs w:val="24"/>
        </w:rPr>
        <w:t xml:space="preserve">). </w:t>
      </w:r>
      <w:r w:rsidR="002033D3" w:rsidRPr="00712948">
        <w:rPr>
          <w:sz w:val="24"/>
          <w:szCs w:val="24"/>
        </w:rPr>
        <w:t>Dok čitaš, bilježi važne podatke u obliku natuknica u bilježnicu</w:t>
      </w:r>
      <w:r>
        <w:rPr>
          <w:sz w:val="24"/>
          <w:szCs w:val="24"/>
        </w:rPr>
        <w:t>.</w:t>
      </w:r>
    </w:p>
    <w:p w:rsidR="007C0C7A" w:rsidRDefault="0071500B">
      <w:r>
        <w:rPr>
          <w:lang w:eastAsia="hr-HR"/>
        </w:rPr>
        <w:pict>
          <v:roundrect id="Zaobljeni pravokutnik 4" o:spid="_x0000_s1028" style="position:absolute;margin-left:-8.45pt;margin-top:15.8pt;width:430.2pt;height:166.9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0874B6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</w:t>
                  </w:r>
                  <w:r w:rsidR="00A370A0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z bilješke zapisuj i primjere. U s</w:t>
                  </w: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7B6382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jednoznačne riječi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3045F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višeznačne riječi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C0C7A" w:rsidRDefault="003045F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rječnik</w:t>
                  </w:r>
                  <w:r w:rsidR="007869EB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3045FA" w:rsidRDefault="003045F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Kakvo je to osnovno značenje?</w:t>
                  </w:r>
                </w:p>
                <w:p w:rsidR="003045FA" w:rsidRDefault="003045F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Kakvo je to preneseno značenje?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B6382">
      <w:r>
        <w:rPr>
          <w:rFonts w:ascii="Calibri" w:hAnsi="Calibri" w:cs="Calibri"/>
          <w:lang w:eastAsia="hr-HR"/>
        </w:rPr>
        <w:pict>
          <v:roundrect id="_x0000_s1029" style="position:absolute;margin-left:353.8pt;margin-top:2.75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</w:t>
      </w:r>
      <w:r>
        <w:rPr>
          <w:b/>
          <w:color w:val="FFFFFF" w:themeColor="background1"/>
          <w:sz w:val="24"/>
          <w:szCs w:val="24"/>
        </w:rPr>
        <w:t>aktivnost – služenje rječniko</w:t>
      </w:r>
      <w:r>
        <w:rPr>
          <w:b/>
          <w:color w:val="FFFFFF" w:themeColor="background1"/>
          <w:sz w:val="24"/>
          <w:szCs w:val="24"/>
        </w:rPr>
        <w:t>m</w:t>
      </w:r>
      <w:r>
        <w:rPr>
          <w:b/>
          <w:color w:val="FFFFFF" w:themeColor="background1"/>
          <w:sz w:val="24"/>
          <w:szCs w:val="24"/>
        </w:rPr>
        <w:t>, čitanje i bilježenje</w:t>
      </w:r>
    </w:p>
    <w:p w:rsidR="007869EB" w:rsidRPr="009A4386" w:rsidRDefault="00CC1DF0">
      <w:pPr>
        <w:rPr>
          <w:sz w:val="24"/>
          <w:szCs w:val="24"/>
        </w:rPr>
      </w:pPr>
      <w:r w:rsidRPr="009A4386">
        <w:rPr>
          <w:sz w:val="24"/>
          <w:szCs w:val="24"/>
        </w:rPr>
        <w:t xml:space="preserve">Riješi zadatak broj 3 na 16. stranici </w:t>
      </w:r>
      <w:r w:rsidR="009A4386" w:rsidRPr="009A4386">
        <w:rPr>
          <w:sz w:val="24"/>
          <w:szCs w:val="24"/>
        </w:rPr>
        <w:t>s</w:t>
      </w:r>
      <w:r w:rsidRPr="009A4386">
        <w:rPr>
          <w:sz w:val="24"/>
          <w:szCs w:val="24"/>
        </w:rPr>
        <w:t xml:space="preserve">voga udžbenika. Zabilježi odgovore u svoju bilježnicu. </w:t>
      </w:r>
    </w:p>
    <w:p w:rsidR="009A4386" w:rsidRDefault="009A4386"/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CC1DF0" w:rsidRPr="00CC1DF0">
        <w:rPr>
          <w:b/>
          <w:sz w:val="24"/>
          <w:szCs w:val="24"/>
        </w:rPr>
        <w:t>riječima</w:t>
      </w:r>
      <w:r w:rsidR="007869EB">
        <w:rPr>
          <w:sz w:val="24"/>
          <w:szCs w:val="24"/>
        </w:rPr>
        <w:t xml:space="preserve"> </w:t>
      </w:r>
      <w:r w:rsidR="009A4386">
        <w:rPr>
          <w:sz w:val="24"/>
          <w:szCs w:val="24"/>
        </w:rPr>
        <w:t>i</w:t>
      </w:r>
      <w:r w:rsidRPr="00712948">
        <w:rPr>
          <w:sz w:val="24"/>
          <w:szCs w:val="24"/>
        </w:rPr>
        <w:t xml:space="preserve"> </w:t>
      </w:r>
      <w:r w:rsidR="009A4386">
        <w:rPr>
          <w:sz w:val="24"/>
          <w:szCs w:val="24"/>
        </w:rPr>
        <w:t>z</w:t>
      </w:r>
      <w:r w:rsidR="009A4386">
        <w:rPr>
          <w:sz w:val="24"/>
          <w:szCs w:val="24"/>
        </w:rPr>
        <w:t>aigra</w:t>
      </w:r>
      <w:r w:rsidR="009A4386">
        <w:rPr>
          <w:sz w:val="24"/>
          <w:szCs w:val="24"/>
        </w:rPr>
        <w:t>j</w:t>
      </w:r>
      <w:r w:rsidR="009A4386">
        <w:rPr>
          <w:sz w:val="24"/>
          <w:szCs w:val="24"/>
        </w:rPr>
        <w:t xml:space="preserve"> kviz</w:t>
      </w:r>
      <w:r w:rsidR="009A4386">
        <w:rPr>
          <w:sz w:val="24"/>
          <w:szCs w:val="24"/>
        </w:rPr>
        <w:t>ove</w:t>
      </w:r>
      <w:r w:rsidR="009A4386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u digitalnome udžbeniku</w:t>
      </w:r>
      <w:r w:rsidR="000E7E73">
        <w:rPr>
          <w:sz w:val="24"/>
          <w:szCs w:val="24"/>
        </w:rPr>
        <w:t>, u rubri</w:t>
      </w:r>
      <w:r w:rsidR="009A4386">
        <w:rPr>
          <w:sz w:val="24"/>
          <w:szCs w:val="24"/>
        </w:rPr>
        <w:t>kama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r w:rsidR="009A4386">
        <w:rPr>
          <w:sz w:val="24"/>
          <w:szCs w:val="24"/>
        </w:rPr>
        <w:t>i</w:t>
      </w:r>
      <w:r w:rsidR="009A4386" w:rsidRPr="009A4386">
        <w:rPr>
          <w:i/>
          <w:sz w:val="24"/>
          <w:szCs w:val="24"/>
        </w:rPr>
        <w:t xml:space="preserve"> Primjenjujem</w:t>
      </w:r>
      <w:r w:rsidR="009A4386" w:rsidRPr="009A4386">
        <w:t xml:space="preserve"> </w:t>
      </w:r>
      <w:hyperlink r:id="rId11" w:history="1">
        <w:r w:rsidR="009A4386" w:rsidRPr="009A4386">
          <w:rPr>
            <w:rStyle w:val="Hiperveza"/>
            <w:sz w:val="24"/>
            <w:szCs w:val="24"/>
          </w:rPr>
          <w:t>https://www.e-sfera.hr/dodatni-digitalni-sadrzaji/ead96f69-3446-408f-bea4-8b704b99d92a/</w:t>
        </w:r>
      </w:hyperlink>
      <w:r w:rsidR="009A4386" w:rsidRPr="009A4386">
        <w:rPr>
          <w:sz w:val="24"/>
          <w:szCs w:val="24"/>
        </w:rPr>
        <w:t xml:space="preserve">  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2B0339" w:rsidRDefault="009A4386" w:rsidP="00D72E53">
      <w:pPr>
        <w:spacing w:after="0"/>
        <w:ind w:right="-284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2</w:t>
      </w:r>
      <w:r w:rsidRPr="009A4386">
        <w:rPr>
          <w:color w:val="7030A0"/>
          <w:sz w:val="24"/>
          <w:szCs w:val="24"/>
        </w:rPr>
        <w:t>.</w:t>
      </w:r>
      <w:r>
        <w:rPr>
          <w:color w:val="7030A0"/>
          <w:sz w:val="24"/>
          <w:szCs w:val="24"/>
        </w:rPr>
        <w:t xml:space="preserve"> </w:t>
      </w:r>
      <w:r w:rsidRPr="009A4386">
        <w:rPr>
          <w:color w:val="7030A0"/>
          <w:sz w:val="24"/>
          <w:szCs w:val="24"/>
        </w:rPr>
        <w:t>SAT – JEZIK I KOMUNIKACIJA: Riječi</w:t>
      </w:r>
      <w:r w:rsidR="00A7512D">
        <w:rPr>
          <w:color w:val="7030A0"/>
          <w:sz w:val="24"/>
          <w:szCs w:val="24"/>
        </w:rPr>
        <w:t xml:space="preserve"> </w:t>
      </w: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A7512D">
        <w:rPr>
          <w:b/>
          <w:color w:val="FFFFFF" w:themeColor="background1"/>
          <w:sz w:val="24"/>
          <w:szCs w:val="24"/>
        </w:rPr>
        <w:t>stvaralački zadatak</w:t>
      </w:r>
    </w:p>
    <w:p w:rsidR="00B54707" w:rsidRDefault="00A7512D" w:rsidP="00A7512D">
      <w:pPr>
        <w:rPr>
          <w:i/>
          <w:lang w:eastAsia="hr-HR"/>
        </w:rPr>
      </w:pPr>
      <w:r>
        <w:rPr>
          <w:sz w:val="24"/>
          <w:szCs w:val="24"/>
          <w:lang w:eastAsia="hr-HR"/>
        </w:rPr>
        <w:t xml:space="preserve">Riješi u rubrici </w:t>
      </w:r>
      <w:r w:rsidRPr="00A7512D">
        <w:rPr>
          <w:i/>
          <w:sz w:val="24"/>
          <w:szCs w:val="24"/>
          <w:lang w:eastAsia="hr-HR"/>
        </w:rPr>
        <w:t xml:space="preserve">Stvaram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hyperlink r:id="rId12" w:history="1">
        <w:r w:rsidRPr="008A571E">
          <w:rPr>
            <w:rStyle w:val="Hiperveza"/>
            <w:sz w:val="24"/>
            <w:szCs w:val="24"/>
            <w:lang w:eastAsia="hr-HR"/>
          </w:rPr>
          <w:t>https://www.e-sfera.hr/dodatni-digitalni-sadrzaji/ead96f69-3446-408f-bea4-8b704b99d92a/</w:t>
        </w:r>
      </w:hyperlink>
      <w:r>
        <w:rPr>
          <w:sz w:val="24"/>
          <w:szCs w:val="24"/>
          <w:lang w:eastAsia="hr-HR"/>
        </w:rPr>
        <w:t xml:space="preserve"> ) stvaralački zadatak pod nazivom </w:t>
      </w:r>
      <w:r w:rsidRPr="00A7512D">
        <w:rPr>
          <w:i/>
          <w:sz w:val="24"/>
          <w:szCs w:val="24"/>
          <w:lang w:eastAsia="hr-HR"/>
        </w:rPr>
        <w:t xml:space="preserve">Našla krpa zakrpu.   </w:t>
      </w:r>
    </w:p>
    <w:p w:rsidR="00A7512D" w:rsidRPr="00A7512D" w:rsidRDefault="00A7512D" w:rsidP="00A7512D">
      <w:pPr>
        <w:rPr>
          <w:i/>
          <w:lang w:eastAsia="hr-HR"/>
        </w:rPr>
      </w:pPr>
    </w:p>
    <w:p w:rsidR="000E7E73" w:rsidRPr="000E7E73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A7512D">
        <w:rPr>
          <w:b/>
          <w:color w:val="FFFFFF" w:themeColor="background1"/>
          <w:sz w:val="24"/>
          <w:szCs w:val="24"/>
        </w:rPr>
        <w:t>rješavanje zadatka u radnoj bilježnici</w:t>
      </w:r>
    </w:p>
    <w:p w:rsidR="00A7512D" w:rsidRDefault="00A7512D" w:rsidP="00A7512D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 10 – 13).</w:t>
      </w:r>
    </w:p>
    <w:p w:rsidR="002B0339" w:rsidRPr="00A7512D" w:rsidRDefault="002B0339" w:rsidP="000E462C">
      <w:pPr>
        <w:rPr>
          <w:i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3045FA"/>
    <w:rsid w:val="00305372"/>
    <w:rsid w:val="00332DF8"/>
    <w:rsid w:val="00355CDE"/>
    <w:rsid w:val="00365108"/>
    <w:rsid w:val="003847E8"/>
    <w:rsid w:val="003E14E6"/>
    <w:rsid w:val="003F3732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712948"/>
    <w:rsid w:val="0071500B"/>
    <w:rsid w:val="0075005E"/>
    <w:rsid w:val="007869EB"/>
    <w:rsid w:val="00793BB4"/>
    <w:rsid w:val="007B6382"/>
    <w:rsid w:val="007C0C7A"/>
    <w:rsid w:val="00872185"/>
    <w:rsid w:val="009A4386"/>
    <w:rsid w:val="009D246D"/>
    <w:rsid w:val="00A03EEF"/>
    <w:rsid w:val="00A11709"/>
    <w:rsid w:val="00A370A0"/>
    <w:rsid w:val="00A44EF1"/>
    <w:rsid w:val="00A7512D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363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BE1DED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ead96f69-3446-408f-bea4-8b704b99d92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ead96f69-3446-408f-bea4-8b704b99d92a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prelistaj-udzbenik/6b9bc976-1e34-4247-a8c0-d5e8ea69010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jp.znanje.h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12</cp:revision>
  <dcterms:created xsi:type="dcterms:W3CDTF">2020-09-11T12:53:00Z</dcterms:created>
  <dcterms:modified xsi:type="dcterms:W3CDTF">2020-09-24T21:26:00Z</dcterms:modified>
</cp:coreProperties>
</file>